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0AE5A" w14:textId="3B6E0B86" w:rsidR="00B006F7" w:rsidRPr="00A37A77" w:rsidRDefault="00B006F7" w:rsidP="00A37A77">
      <w:pPr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37A77">
        <w:rPr>
          <w:rFonts w:ascii="Times New Roman" w:eastAsia="Calibri" w:hAnsi="Times New Roman" w:cs="Times New Roman"/>
          <w:b/>
          <w:bCs/>
          <w:sz w:val="24"/>
          <w:szCs w:val="24"/>
        </w:rPr>
        <w:t>Dodatek č.</w:t>
      </w:r>
      <w:r w:rsidR="004E26A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6 </w:t>
      </w:r>
      <w:r w:rsidR="00A37A77" w:rsidRPr="00A37A77">
        <w:rPr>
          <w:rFonts w:ascii="Times New Roman" w:eastAsia="Calibri" w:hAnsi="Times New Roman" w:cs="Times New Roman"/>
          <w:b/>
          <w:bCs/>
          <w:sz w:val="24"/>
          <w:szCs w:val="24"/>
        </w:rPr>
        <w:t>: Ochrana osobních údajů během d</w:t>
      </w:r>
      <w:r w:rsidRPr="00A37A77">
        <w:rPr>
          <w:rFonts w:ascii="Times New Roman" w:eastAsia="Calibri" w:hAnsi="Times New Roman" w:cs="Times New Roman"/>
          <w:b/>
          <w:bCs/>
          <w:sz w:val="24"/>
          <w:szCs w:val="24"/>
        </w:rPr>
        <w:t>istanční výuk</w:t>
      </w:r>
      <w:r w:rsidR="00A37A77" w:rsidRPr="00A37A77">
        <w:rPr>
          <w:rFonts w:ascii="Times New Roman" w:eastAsia="Calibri" w:hAnsi="Times New Roman" w:cs="Times New Roman"/>
          <w:b/>
          <w:bCs/>
          <w:sz w:val="24"/>
          <w:szCs w:val="24"/>
        </w:rPr>
        <w:t>y</w:t>
      </w:r>
    </w:p>
    <w:p w14:paraId="5BACA6E7" w14:textId="77777777" w:rsidR="00F539CD" w:rsidRPr="001737AE" w:rsidRDefault="00F539CD" w:rsidP="00F539CD">
      <w:pPr>
        <w:spacing w:line="256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456BBF46" w14:textId="0A4CADE8" w:rsidR="00F539CD" w:rsidRDefault="00F539CD" w:rsidP="00691118">
      <w:pPr>
        <w:spacing w:line="256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Čl. 1</w:t>
      </w:r>
    </w:p>
    <w:p w14:paraId="3AB8569A" w14:textId="2164FFFB" w:rsidR="00F539CD" w:rsidRDefault="00F539CD" w:rsidP="00691118">
      <w:pPr>
        <w:spacing w:line="256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Úvodní ustanovení</w:t>
      </w:r>
    </w:p>
    <w:p w14:paraId="3BA53CC6" w14:textId="1155314B" w:rsidR="00691118" w:rsidRDefault="004E26A7" w:rsidP="00F539CD">
      <w:pPr>
        <w:spacing w:line="25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Směrnice ředitele O řádném zacházení s osobními údaji a dodržováním předpisů na ochranu osobních údajů </w:t>
      </w:r>
      <w:r w:rsidR="00F539CD" w:rsidRPr="00F539CD">
        <w:rPr>
          <w:rFonts w:ascii="Times New Roman" w:eastAsia="Calibri" w:hAnsi="Times New Roman" w:cs="Times New Roman"/>
        </w:rPr>
        <w:t xml:space="preserve">a dodržování předpisů na ochranu osobních údajů se rozšiřuje o dodatek č. </w:t>
      </w:r>
      <w:r>
        <w:rPr>
          <w:rFonts w:ascii="Times New Roman" w:eastAsia="Calibri" w:hAnsi="Times New Roman" w:cs="Times New Roman"/>
        </w:rPr>
        <w:t>6</w:t>
      </w:r>
      <w:r w:rsidR="00F539CD" w:rsidRPr="00F539CD">
        <w:rPr>
          <w:rFonts w:ascii="Times New Roman" w:eastAsia="Calibri" w:hAnsi="Times New Roman" w:cs="Times New Roman"/>
        </w:rPr>
        <w:t xml:space="preserve"> upravující pokyny pro zaměstnance k zabezpečení řádné ochrany osobních údajů během realizace distanční výuky.</w:t>
      </w:r>
    </w:p>
    <w:p w14:paraId="00B0CB7B" w14:textId="77777777" w:rsidR="00F539CD" w:rsidRPr="00F539CD" w:rsidRDefault="00F539CD" w:rsidP="00F539CD">
      <w:pPr>
        <w:spacing w:line="256" w:lineRule="auto"/>
        <w:jc w:val="both"/>
        <w:rPr>
          <w:rFonts w:ascii="Times New Roman" w:eastAsia="Calibri" w:hAnsi="Times New Roman" w:cs="Times New Roman"/>
        </w:rPr>
      </w:pPr>
    </w:p>
    <w:p w14:paraId="74DF8AD8" w14:textId="7DD03114" w:rsidR="008B35B9" w:rsidRPr="00691118" w:rsidRDefault="00691118" w:rsidP="00691118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691118">
        <w:rPr>
          <w:rFonts w:ascii="Times New Roman" w:eastAsia="Calibri" w:hAnsi="Times New Roman" w:cs="Times New Roman"/>
          <w:b/>
          <w:bCs/>
        </w:rPr>
        <w:t xml:space="preserve">Čl. </w:t>
      </w:r>
      <w:r w:rsidR="00F539CD">
        <w:rPr>
          <w:rFonts w:ascii="Times New Roman" w:eastAsia="Calibri" w:hAnsi="Times New Roman" w:cs="Times New Roman"/>
          <w:b/>
          <w:bCs/>
        </w:rPr>
        <w:t>2</w:t>
      </w:r>
    </w:p>
    <w:p w14:paraId="752F83F1" w14:textId="6726032C" w:rsidR="008B35B9" w:rsidRPr="00691118" w:rsidRDefault="00B006F7" w:rsidP="00691118">
      <w:pPr>
        <w:spacing w:line="25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691118">
        <w:rPr>
          <w:rFonts w:ascii="Times New Roman" w:eastAsia="Calibri" w:hAnsi="Times New Roman" w:cs="Times New Roman"/>
          <w:b/>
          <w:bCs/>
        </w:rPr>
        <w:t>Zabezpečení zařízení</w:t>
      </w:r>
    </w:p>
    <w:p w14:paraId="4595B6C0" w14:textId="04980BAB" w:rsidR="00F473E0" w:rsidRPr="00B006F7" w:rsidRDefault="00691118" w:rsidP="001B4D41">
      <w:pPr>
        <w:spacing w:line="256" w:lineRule="auto"/>
        <w:ind w:left="426"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</w:t>
      </w:r>
      <w:r>
        <w:rPr>
          <w:rFonts w:ascii="Times New Roman" w:eastAsia="Calibri" w:hAnsi="Times New Roman" w:cs="Times New Roman"/>
        </w:rPr>
        <w:tab/>
      </w:r>
      <w:r w:rsidR="00AB3E31" w:rsidRPr="00B006F7">
        <w:rPr>
          <w:rFonts w:ascii="Times New Roman" w:eastAsia="Calibri" w:hAnsi="Times New Roman" w:cs="Times New Roman"/>
        </w:rPr>
        <w:t>V</w:t>
      </w:r>
      <w:r w:rsidR="00A06D6D" w:rsidRPr="00B006F7">
        <w:rPr>
          <w:rFonts w:ascii="Times New Roman" w:eastAsia="Calibri" w:hAnsi="Times New Roman" w:cs="Times New Roman"/>
        </w:rPr>
        <w:t>yučující mají s ohledem na jejich technické a finanční možnosti povinnost dodržovat základní zásady online bezpečnosti a řádně zabezpečit veškerá zařízení, ze kterých se k distanční výuce připojují. Doporučuje se především vybavit veškerá zařízení antivirovým systémem</w:t>
      </w:r>
      <w:r w:rsidR="00AB3E31" w:rsidRPr="00B006F7">
        <w:rPr>
          <w:rFonts w:ascii="Times New Roman" w:eastAsia="Calibri" w:hAnsi="Times New Roman" w:cs="Times New Roman"/>
        </w:rPr>
        <w:t xml:space="preserve"> a pravidelně aktualizovat o</w:t>
      </w:r>
      <w:r w:rsidR="00A06D6D" w:rsidRPr="00B006F7">
        <w:rPr>
          <w:rFonts w:ascii="Times New Roman" w:eastAsia="Calibri" w:hAnsi="Times New Roman" w:cs="Times New Roman"/>
        </w:rPr>
        <w:t xml:space="preserve">perační systém a antivirový systém. </w:t>
      </w:r>
    </w:p>
    <w:p w14:paraId="034321DD" w14:textId="17FCFE2E" w:rsidR="00A06D6D" w:rsidRDefault="00691118" w:rsidP="001B4D41">
      <w:pPr>
        <w:spacing w:line="256" w:lineRule="auto"/>
        <w:ind w:left="426"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</w:t>
      </w:r>
      <w:r>
        <w:rPr>
          <w:rFonts w:ascii="Times New Roman" w:eastAsia="Calibri" w:hAnsi="Times New Roman" w:cs="Times New Roman"/>
        </w:rPr>
        <w:tab/>
      </w:r>
      <w:r w:rsidR="00A06D6D" w:rsidRPr="00B006F7">
        <w:rPr>
          <w:rFonts w:ascii="Times New Roman" w:eastAsia="Calibri" w:hAnsi="Times New Roman" w:cs="Times New Roman"/>
        </w:rPr>
        <w:t xml:space="preserve">Pro účely účasti na distanční výuce se doporučuje stahovat pouze oficiální aplikace dodavatelů z ověřených zdrojů (například Google Play nebo </w:t>
      </w:r>
      <w:proofErr w:type="spellStart"/>
      <w:r w:rsidR="00A06D6D" w:rsidRPr="00B006F7">
        <w:rPr>
          <w:rFonts w:ascii="Times New Roman" w:eastAsia="Calibri" w:hAnsi="Times New Roman" w:cs="Times New Roman"/>
        </w:rPr>
        <w:t>App</w:t>
      </w:r>
      <w:proofErr w:type="spellEnd"/>
      <w:r w:rsidR="00A06D6D" w:rsidRPr="00B006F7">
        <w:rPr>
          <w:rFonts w:ascii="Times New Roman" w:eastAsia="Calibri" w:hAnsi="Times New Roman" w:cs="Times New Roman"/>
        </w:rPr>
        <w:t xml:space="preserve"> </w:t>
      </w:r>
      <w:proofErr w:type="spellStart"/>
      <w:r w:rsidR="00A06D6D" w:rsidRPr="00B006F7">
        <w:rPr>
          <w:rFonts w:ascii="Times New Roman" w:eastAsia="Calibri" w:hAnsi="Times New Roman" w:cs="Times New Roman"/>
        </w:rPr>
        <w:t>Store</w:t>
      </w:r>
      <w:proofErr w:type="spellEnd"/>
      <w:r w:rsidR="00A06D6D" w:rsidRPr="00B006F7">
        <w:rPr>
          <w:rFonts w:ascii="Times New Roman" w:eastAsia="Calibri" w:hAnsi="Times New Roman" w:cs="Times New Roman"/>
        </w:rPr>
        <w:t>) a od důvěryhodných poskytovatelů (např. Microsoft, Google, Cisco atd.)</w:t>
      </w:r>
      <w:r>
        <w:rPr>
          <w:rFonts w:ascii="Times New Roman" w:eastAsia="Calibri" w:hAnsi="Times New Roman" w:cs="Times New Roman"/>
        </w:rPr>
        <w:t>, a zároveň t</w:t>
      </w:r>
      <w:r w:rsidR="00A06D6D" w:rsidRPr="00B006F7">
        <w:rPr>
          <w:rFonts w:ascii="Times New Roman" w:eastAsia="Calibri" w:hAnsi="Times New Roman" w:cs="Times New Roman"/>
        </w:rPr>
        <w:t>yto aplikace pravidelně aktualizov</w:t>
      </w:r>
      <w:r>
        <w:rPr>
          <w:rFonts w:ascii="Times New Roman" w:eastAsia="Calibri" w:hAnsi="Times New Roman" w:cs="Times New Roman"/>
        </w:rPr>
        <w:t>at.</w:t>
      </w:r>
    </w:p>
    <w:p w14:paraId="5D3ADD11" w14:textId="77777777" w:rsidR="00691118" w:rsidRDefault="00691118" w:rsidP="00691118">
      <w:pPr>
        <w:spacing w:line="256" w:lineRule="auto"/>
        <w:jc w:val="both"/>
        <w:rPr>
          <w:rFonts w:ascii="Times New Roman" w:eastAsia="Calibri" w:hAnsi="Times New Roman" w:cs="Times New Roman"/>
        </w:rPr>
      </w:pPr>
    </w:p>
    <w:p w14:paraId="04A6490F" w14:textId="591BC3FB" w:rsidR="00691118" w:rsidRPr="00691118" w:rsidRDefault="00691118" w:rsidP="00691118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691118">
        <w:rPr>
          <w:rFonts w:ascii="Times New Roman" w:eastAsia="Calibri" w:hAnsi="Times New Roman" w:cs="Times New Roman"/>
          <w:b/>
          <w:bCs/>
        </w:rPr>
        <w:t xml:space="preserve">Čl. </w:t>
      </w:r>
      <w:r w:rsidR="00F539CD">
        <w:rPr>
          <w:rFonts w:ascii="Times New Roman" w:eastAsia="Calibri" w:hAnsi="Times New Roman" w:cs="Times New Roman"/>
          <w:b/>
          <w:bCs/>
        </w:rPr>
        <w:t>3</w:t>
      </w:r>
    </w:p>
    <w:p w14:paraId="6DCEACA7" w14:textId="58FD8FBD" w:rsidR="00AB3E31" w:rsidRPr="00691118" w:rsidRDefault="00B006F7" w:rsidP="00691118">
      <w:pPr>
        <w:spacing w:line="25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691118">
        <w:rPr>
          <w:rFonts w:ascii="Times New Roman" w:eastAsia="Calibri" w:hAnsi="Times New Roman" w:cs="Times New Roman"/>
          <w:b/>
          <w:bCs/>
        </w:rPr>
        <w:t>Přístupové údaje</w:t>
      </w:r>
    </w:p>
    <w:p w14:paraId="21A0DD57" w14:textId="5E5D406A" w:rsidR="00B006F7" w:rsidRPr="00B006F7" w:rsidRDefault="00691118" w:rsidP="001B4D41">
      <w:pPr>
        <w:spacing w:line="256" w:lineRule="auto"/>
        <w:ind w:left="426"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</w:t>
      </w:r>
      <w:r>
        <w:rPr>
          <w:rFonts w:ascii="Times New Roman" w:eastAsia="Calibri" w:hAnsi="Times New Roman" w:cs="Times New Roman"/>
        </w:rPr>
        <w:tab/>
      </w:r>
      <w:r w:rsidR="00AB3E31" w:rsidRPr="00B006F7">
        <w:rPr>
          <w:rFonts w:ascii="Times New Roman" w:eastAsia="Calibri" w:hAnsi="Times New Roman" w:cs="Times New Roman"/>
        </w:rPr>
        <w:t>Vyučující nesdělují přístupové údaje k distanční výuce (hesla, PIN</w:t>
      </w:r>
      <w:r w:rsidR="00CE26B2">
        <w:rPr>
          <w:rFonts w:ascii="Times New Roman" w:eastAsia="Calibri" w:hAnsi="Times New Roman" w:cs="Times New Roman"/>
        </w:rPr>
        <w:t>, odkazy</w:t>
      </w:r>
      <w:r w:rsidR="00AB3E31" w:rsidRPr="00B006F7">
        <w:rPr>
          <w:rFonts w:ascii="Times New Roman" w:eastAsia="Calibri" w:hAnsi="Times New Roman" w:cs="Times New Roman"/>
        </w:rPr>
        <w:t>) na veřejných místech.</w:t>
      </w:r>
    </w:p>
    <w:p w14:paraId="3A9F93BA" w14:textId="4AC61023" w:rsidR="00AB3E31" w:rsidRDefault="00691118" w:rsidP="001B4D41">
      <w:pPr>
        <w:spacing w:line="256" w:lineRule="auto"/>
        <w:ind w:left="426"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</w:t>
      </w:r>
      <w:r>
        <w:rPr>
          <w:rFonts w:ascii="Times New Roman" w:eastAsia="Calibri" w:hAnsi="Times New Roman" w:cs="Times New Roman"/>
        </w:rPr>
        <w:tab/>
      </w:r>
      <w:r w:rsidR="00AB3E31" w:rsidRPr="00B006F7">
        <w:rPr>
          <w:rFonts w:ascii="Times New Roman" w:eastAsia="Calibri" w:hAnsi="Times New Roman" w:cs="Times New Roman"/>
        </w:rPr>
        <w:t xml:space="preserve">Vyučující zároveň poučí všechny žáky/studenty, aby </w:t>
      </w:r>
      <w:r w:rsidR="009A0D78" w:rsidRPr="00B006F7">
        <w:rPr>
          <w:rFonts w:ascii="Times New Roman" w:eastAsia="Calibri" w:hAnsi="Times New Roman" w:cs="Times New Roman"/>
        </w:rPr>
        <w:t>přístupové údaje nezveřejňovali a nesdělovali třetím osobám.</w:t>
      </w:r>
    </w:p>
    <w:p w14:paraId="2B65DE97" w14:textId="77777777" w:rsidR="00691118" w:rsidRDefault="00691118" w:rsidP="00691118">
      <w:pPr>
        <w:spacing w:line="256" w:lineRule="auto"/>
        <w:jc w:val="both"/>
        <w:rPr>
          <w:rFonts w:ascii="Times New Roman" w:eastAsia="Calibri" w:hAnsi="Times New Roman" w:cs="Times New Roman"/>
        </w:rPr>
      </w:pPr>
    </w:p>
    <w:p w14:paraId="679E46FD" w14:textId="6E87DA10" w:rsidR="00691118" w:rsidRPr="00691118" w:rsidRDefault="00691118" w:rsidP="00691118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691118">
        <w:rPr>
          <w:rFonts w:ascii="Times New Roman" w:eastAsia="Calibri" w:hAnsi="Times New Roman" w:cs="Times New Roman"/>
          <w:b/>
          <w:bCs/>
        </w:rPr>
        <w:t xml:space="preserve">Čl. </w:t>
      </w:r>
      <w:r w:rsidR="00F539CD">
        <w:rPr>
          <w:rFonts w:ascii="Times New Roman" w:eastAsia="Calibri" w:hAnsi="Times New Roman" w:cs="Times New Roman"/>
          <w:b/>
          <w:bCs/>
        </w:rPr>
        <w:t>4</w:t>
      </w:r>
    </w:p>
    <w:p w14:paraId="68244774" w14:textId="77777777" w:rsidR="00B006F7" w:rsidRPr="00691118" w:rsidRDefault="00B006F7" w:rsidP="00691118">
      <w:pPr>
        <w:spacing w:line="25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691118">
        <w:rPr>
          <w:rFonts w:ascii="Times New Roman" w:eastAsia="Calibri" w:hAnsi="Times New Roman" w:cs="Times New Roman"/>
          <w:b/>
          <w:bCs/>
        </w:rPr>
        <w:t>Bezpečnost videokonferencí</w:t>
      </w:r>
    </w:p>
    <w:p w14:paraId="30E7D312" w14:textId="77777777" w:rsidR="00691118" w:rsidRDefault="00691118" w:rsidP="001B4D41">
      <w:pPr>
        <w:spacing w:line="256" w:lineRule="auto"/>
        <w:ind w:left="426"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</w:t>
      </w:r>
      <w:r>
        <w:rPr>
          <w:rFonts w:ascii="Times New Roman" w:eastAsia="Calibri" w:hAnsi="Times New Roman" w:cs="Times New Roman"/>
        </w:rPr>
        <w:tab/>
      </w:r>
      <w:r w:rsidR="00A51D07">
        <w:rPr>
          <w:rFonts w:ascii="Times New Roman" w:eastAsia="Calibri" w:hAnsi="Times New Roman" w:cs="Times New Roman"/>
        </w:rPr>
        <w:t>Umožňuje-li to daná komunikační platforma, v</w:t>
      </w:r>
      <w:r w:rsidR="00B006F7" w:rsidRPr="00B006F7">
        <w:rPr>
          <w:rFonts w:ascii="Times New Roman" w:eastAsia="Calibri" w:hAnsi="Times New Roman" w:cs="Times New Roman"/>
        </w:rPr>
        <w:t xml:space="preserve">yučující při realizaci </w:t>
      </w:r>
      <w:r w:rsidR="00A51D07">
        <w:rPr>
          <w:rFonts w:ascii="Times New Roman" w:eastAsia="Calibri" w:hAnsi="Times New Roman" w:cs="Times New Roman"/>
        </w:rPr>
        <w:t>videokonference</w:t>
      </w:r>
      <w:r w:rsidR="0082387E">
        <w:rPr>
          <w:rFonts w:ascii="Times New Roman" w:eastAsia="Calibri" w:hAnsi="Times New Roman" w:cs="Times New Roman"/>
        </w:rPr>
        <w:t>:</w:t>
      </w:r>
    </w:p>
    <w:p w14:paraId="49F482AB" w14:textId="77777777" w:rsidR="00691118" w:rsidRDefault="00A51D07" w:rsidP="001B4D41">
      <w:pPr>
        <w:pStyle w:val="Odstavecseseznamem"/>
        <w:numPr>
          <w:ilvl w:val="0"/>
          <w:numId w:val="8"/>
        </w:numPr>
        <w:spacing w:line="256" w:lineRule="auto"/>
        <w:ind w:left="993"/>
        <w:jc w:val="both"/>
        <w:rPr>
          <w:rFonts w:ascii="Times New Roman" w:eastAsia="Calibri" w:hAnsi="Times New Roman" w:cs="Times New Roman"/>
        </w:rPr>
      </w:pPr>
      <w:r w:rsidRPr="00691118">
        <w:rPr>
          <w:rFonts w:ascii="Times New Roman" w:eastAsia="Calibri" w:hAnsi="Times New Roman" w:cs="Times New Roman"/>
        </w:rPr>
        <w:t xml:space="preserve">nastaví </w:t>
      </w:r>
      <w:r w:rsidR="0082387E" w:rsidRPr="00691118">
        <w:rPr>
          <w:rFonts w:ascii="Times New Roman" w:eastAsia="Calibri" w:hAnsi="Times New Roman" w:cs="Times New Roman"/>
        </w:rPr>
        <w:t xml:space="preserve">pro každou jednotlivou schůzku </w:t>
      </w:r>
      <w:r w:rsidR="00B006F7" w:rsidRPr="00691118">
        <w:rPr>
          <w:rFonts w:ascii="Times New Roman" w:eastAsia="Calibri" w:hAnsi="Times New Roman" w:cs="Times New Roman"/>
        </w:rPr>
        <w:t>jedinečný identifikátor (ID)</w:t>
      </w:r>
      <w:r w:rsidR="0082387E" w:rsidRPr="00691118">
        <w:rPr>
          <w:rFonts w:ascii="Times New Roman" w:eastAsia="Calibri" w:hAnsi="Times New Roman" w:cs="Times New Roman"/>
        </w:rPr>
        <w:t>,</w:t>
      </w:r>
    </w:p>
    <w:p w14:paraId="7C35A867" w14:textId="73D71C6F" w:rsidR="00691118" w:rsidRDefault="0082387E" w:rsidP="001B4D41">
      <w:pPr>
        <w:pStyle w:val="Odstavecseseznamem"/>
        <w:numPr>
          <w:ilvl w:val="0"/>
          <w:numId w:val="8"/>
        </w:numPr>
        <w:spacing w:line="256" w:lineRule="auto"/>
        <w:ind w:left="993"/>
        <w:jc w:val="both"/>
        <w:rPr>
          <w:rFonts w:ascii="Times New Roman" w:eastAsia="Calibri" w:hAnsi="Times New Roman" w:cs="Times New Roman"/>
        </w:rPr>
      </w:pPr>
      <w:r w:rsidRPr="00691118">
        <w:rPr>
          <w:rFonts w:ascii="Times New Roman" w:eastAsia="Calibri" w:hAnsi="Times New Roman" w:cs="Times New Roman"/>
        </w:rPr>
        <w:t>využív</w:t>
      </w:r>
      <w:r w:rsidR="00A51D07" w:rsidRPr="00691118">
        <w:rPr>
          <w:rFonts w:ascii="Times New Roman" w:eastAsia="Calibri" w:hAnsi="Times New Roman" w:cs="Times New Roman"/>
        </w:rPr>
        <w:t xml:space="preserve">á </w:t>
      </w:r>
      <w:r w:rsidRPr="00691118">
        <w:rPr>
          <w:rFonts w:ascii="Times New Roman" w:eastAsia="Calibri" w:hAnsi="Times New Roman" w:cs="Times New Roman"/>
        </w:rPr>
        <w:t xml:space="preserve">možnost </w:t>
      </w:r>
      <w:r w:rsidR="00691118" w:rsidRPr="00691118">
        <w:rPr>
          <w:rFonts w:ascii="Times New Roman" w:eastAsia="Calibri" w:hAnsi="Times New Roman" w:cs="Times New Roman"/>
        </w:rPr>
        <w:t xml:space="preserve">udělení </w:t>
      </w:r>
      <w:r w:rsidRPr="00691118">
        <w:rPr>
          <w:rFonts w:ascii="Times New Roman" w:eastAsia="Calibri" w:hAnsi="Times New Roman" w:cs="Times New Roman"/>
        </w:rPr>
        <w:t>přístupu k</w:t>
      </w:r>
      <w:r w:rsidR="00A51D07" w:rsidRPr="00691118">
        <w:rPr>
          <w:rFonts w:ascii="Times New Roman" w:eastAsia="Calibri" w:hAnsi="Times New Roman" w:cs="Times New Roman"/>
        </w:rPr>
        <w:t> </w:t>
      </w:r>
      <w:r w:rsidRPr="00691118">
        <w:rPr>
          <w:rFonts w:ascii="Times New Roman" w:eastAsia="Calibri" w:hAnsi="Times New Roman" w:cs="Times New Roman"/>
        </w:rPr>
        <w:t>videokonferenci</w:t>
      </w:r>
      <w:r w:rsidR="00A51D07" w:rsidRPr="00691118">
        <w:rPr>
          <w:rFonts w:ascii="Times New Roman" w:eastAsia="Calibri" w:hAnsi="Times New Roman" w:cs="Times New Roman"/>
        </w:rPr>
        <w:t xml:space="preserve"> pouze po schválení organizátora</w:t>
      </w:r>
      <w:r w:rsidR="00916D24">
        <w:rPr>
          <w:rFonts w:ascii="Times New Roman" w:eastAsia="Calibri" w:hAnsi="Times New Roman" w:cs="Times New Roman"/>
        </w:rPr>
        <w:t xml:space="preserve"> a</w:t>
      </w:r>
      <w:r w:rsidR="00691118" w:rsidRPr="00691118">
        <w:rPr>
          <w:rFonts w:ascii="Times New Roman" w:eastAsia="Calibri" w:hAnsi="Times New Roman" w:cs="Times New Roman"/>
        </w:rPr>
        <w:t xml:space="preserve"> zajistí přitom, aby</w:t>
      </w:r>
      <w:r w:rsidR="00A51D07" w:rsidRPr="00691118">
        <w:rPr>
          <w:rFonts w:ascii="Times New Roman" w:eastAsia="Calibri" w:hAnsi="Times New Roman" w:cs="Times New Roman"/>
        </w:rPr>
        <w:t xml:space="preserve"> po </w:t>
      </w:r>
      <w:r w:rsidR="00691118" w:rsidRPr="00691118">
        <w:rPr>
          <w:rFonts w:ascii="Times New Roman" w:eastAsia="Calibri" w:hAnsi="Times New Roman" w:cs="Times New Roman"/>
        </w:rPr>
        <w:t>jeho odchodu</w:t>
      </w:r>
      <w:r w:rsidR="00A51D07" w:rsidRPr="00691118">
        <w:rPr>
          <w:rFonts w:ascii="Times New Roman" w:eastAsia="Calibri" w:hAnsi="Times New Roman" w:cs="Times New Roman"/>
        </w:rPr>
        <w:t xml:space="preserve"> byla schůzka ukončena</w:t>
      </w:r>
      <w:r w:rsidR="00691118" w:rsidRPr="00691118">
        <w:rPr>
          <w:rFonts w:ascii="Times New Roman" w:eastAsia="Calibri" w:hAnsi="Times New Roman" w:cs="Times New Roman"/>
        </w:rPr>
        <w:t>,</w:t>
      </w:r>
    </w:p>
    <w:p w14:paraId="2D6CFF10" w14:textId="77777777" w:rsidR="00691118" w:rsidRDefault="00691118" w:rsidP="001B4D41">
      <w:pPr>
        <w:pStyle w:val="Odstavecseseznamem"/>
        <w:numPr>
          <w:ilvl w:val="0"/>
          <w:numId w:val="8"/>
        </w:numPr>
        <w:spacing w:line="256" w:lineRule="auto"/>
        <w:ind w:left="993"/>
        <w:jc w:val="both"/>
        <w:rPr>
          <w:rFonts w:ascii="Times New Roman" w:eastAsia="Calibri" w:hAnsi="Times New Roman" w:cs="Times New Roman"/>
        </w:rPr>
      </w:pPr>
      <w:r w:rsidRPr="00691118">
        <w:rPr>
          <w:rFonts w:ascii="Times New Roman" w:eastAsia="Calibri" w:hAnsi="Times New Roman" w:cs="Times New Roman"/>
        </w:rPr>
        <w:t>zablokuje</w:t>
      </w:r>
      <w:r w:rsidR="0082387E" w:rsidRPr="00691118">
        <w:rPr>
          <w:rFonts w:ascii="Times New Roman" w:eastAsia="Calibri" w:hAnsi="Times New Roman" w:cs="Times New Roman"/>
        </w:rPr>
        <w:t xml:space="preserve"> přístup novým uživatelům, jakmile jsou všichni žáci z dané třídy/studijní skupiny přítomni</w:t>
      </w:r>
      <w:r w:rsidRPr="00691118">
        <w:rPr>
          <w:rFonts w:ascii="Times New Roman" w:eastAsia="Calibri" w:hAnsi="Times New Roman" w:cs="Times New Roman"/>
        </w:rPr>
        <w:t>,</w:t>
      </w:r>
    </w:p>
    <w:p w14:paraId="2A5D6FA8" w14:textId="78108937" w:rsidR="00B006F7" w:rsidRPr="00691118" w:rsidRDefault="00691118" w:rsidP="001B4D41">
      <w:pPr>
        <w:pStyle w:val="Odstavecseseznamem"/>
        <w:numPr>
          <w:ilvl w:val="0"/>
          <w:numId w:val="8"/>
        </w:numPr>
        <w:spacing w:line="256" w:lineRule="auto"/>
        <w:ind w:left="993"/>
        <w:jc w:val="both"/>
        <w:rPr>
          <w:rFonts w:ascii="Times New Roman" w:eastAsia="Calibri" w:hAnsi="Times New Roman" w:cs="Times New Roman"/>
        </w:rPr>
      </w:pPr>
      <w:r w:rsidRPr="00691118">
        <w:rPr>
          <w:rFonts w:ascii="Times New Roman" w:eastAsia="Calibri" w:hAnsi="Times New Roman" w:cs="Times New Roman"/>
        </w:rPr>
        <w:t>používá</w:t>
      </w:r>
      <w:r w:rsidR="00B006F7" w:rsidRPr="00691118">
        <w:rPr>
          <w:rFonts w:ascii="Times New Roman" w:eastAsia="Calibri" w:hAnsi="Times New Roman" w:cs="Times New Roman"/>
        </w:rPr>
        <w:t xml:space="preserve"> fun</w:t>
      </w:r>
      <w:r w:rsidRPr="00691118">
        <w:rPr>
          <w:rFonts w:ascii="Times New Roman" w:eastAsia="Calibri" w:hAnsi="Times New Roman" w:cs="Times New Roman"/>
        </w:rPr>
        <w:t>k</w:t>
      </w:r>
      <w:r w:rsidR="00B006F7" w:rsidRPr="00691118">
        <w:rPr>
          <w:rFonts w:ascii="Times New Roman" w:eastAsia="Calibri" w:hAnsi="Times New Roman" w:cs="Times New Roman"/>
        </w:rPr>
        <w:t>ci vizuálního či zvukového upozornění při příchodu či odchodu nového uživatele</w:t>
      </w:r>
      <w:r w:rsidRPr="00691118">
        <w:rPr>
          <w:rFonts w:ascii="Times New Roman" w:eastAsia="Calibri" w:hAnsi="Times New Roman" w:cs="Times New Roman"/>
        </w:rPr>
        <w:t>.</w:t>
      </w:r>
    </w:p>
    <w:p w14:paraId="4063A31A" w14:textId="5B66E664" w:rsidR="00B006F7" w:rsidRDefault="00691118" w:rsidP="001B4D41">
      <w:pPr>
        <w:spacing w:line="256" w:lineRule="auto"/>
        <w:ind w:left="426"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</w:t>
      </w:r>
      <w:r>
        <w:rPr>
          <w:rFonts w:ascii="Times New Roman" w:eastAsia="Calibri" w:hAnsi="Times New Roman" w:cs="Times New Roman"/>
        </w:rPr>
        <w:tab/>
        <w:t>Vyučující nastaví</w:t>
      </w:r>
      <w:r w:rsidR="00B006F7" w:rsidRPr="00B006F7">
        <w:rPr>
          <w:rFonts w:ascii="Times New Roman" w:eastAsia="Calibri" w:hAnsi="Times New Roman" w:cs="Times New Roman"/>
        </w:rPr>
        <w:t xml:space="preserve"> oprávnění jednotlivých uživatelů prostřednictvím rolí (nikoliv zvlášť pro konkrétní uživatele)</w:t>
      </w:r>
      <w:r>
        <w:rPr>
          <w:rFonts w:ascii="Times New Roman" w:eastAsia="Calibri" w:hAnsi="Times New Roman" w:cs="Times New Roman"/>
        </w:rPr>
        <w:t>.</w:t>
      </w:r>
    </w:p>
    <w:p w14:paraId="58EADE8F" w14:textId="2E739EF0" w:rsidR="00EF43DF" w:rsidRDefault="00691118" w:rsidP="00EF43DF">
      <w:pPr>
        <w:spacing w:line="256" w:lineRule="auto"/>
        <w:ind w:left="426"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</w:t>
      </w:r>
      <w:r>
        <w:rPr>
          <w:rFonts w:ascii="Times New Roman" w:eastAsia="Calibri" w:hAnsi="Times New Roman" w:cs="Times New Roman"/>
        </w:rPr>
        <w:tab/>
      </w:r>
      <w:r w:rsidR="00B006F7" w:rsidRPr="00B006F7">
        <w:rPr>
          <w:rFonts w:ascii="Times New Roman" w:eastAsia="Calibri" w:hAnsi="Times New Roman" w:cs="Times New Roman"/>
        </w:rPr>
        <w:t xml:space="preserve">Při sdílení </w:t>
      </w:r>
      <w:r>
        <w:rPr>
          <w:rFonts w:ascii="Times New Roman" w:eastAsia="Calibri" w:hAnsi="Times New Roman" w:cs="Times New Roman"/>
        </w:rPr>
        <w:t>obrazovky či souborů (např. prezentace)</w:t>
      </w:r>
      <w:r w:rsidR="00B006F7" w:rsidRPr="00B006F7">
        <w:rPr>
          <w:rFonts w:ascii="Times New Roman" w:eastAsia="Calibri" w:hAnsi="Times New Roman" w:cs="Times New Roman"/>
        </w:rPr>
        <w:t xml:space="preserve"> se vyučující ujistí, zda je příslušný obsah vhodné sdílet se všemi uživateli. Před sdílením obrazovky vyučující upřednostňuje sdílení konkrétního dokumentu. O stejném postupu vyučující informuje také všechny zúčastněné žáky/studenty.</w:t>
      </w:r>
      <w:r w:rsidR="00EF43DF">
        <w:rPr>
          <w:rFonts w:ascii="Times New Roman" w:eastAsia="Calibri" w:hAnsi="Times New Roman" w:cs="Times New Roman"/>
        </w:rPr>
        <w:br w:type="page"/>
      </w:r>
    </w:p>
    <w:p w14:paraId="4AC9380A" w14:textId="3E020FD6" w:rsidR="00691118" w:rsidRPr="00691118" w:rsidRDefault="00691118" w:rsidP="00691118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691118">
        <w:rPr>
          <w:rFonts w:ascii="Times New Roman" w:eastAsia="Calibri" w:hAnsi="Times New Roman" w:cs="Times New Roman"/>
          <w:b/>
          <w:bCs/>
        </w:rPr>
        <w:lastRenderedPageBreak/>
        <w:t xml:space="preserve">Čl. </w:t>
      </w:r>
      <w:r w:rsidR="00F539CD">
        <w:rPr>
          <w:rFonts w:ascii="Times New Roman" w:eastAsia="Calibri" w:hAnsi="Times New Roman" w:cs="Times New Roman"/>
          <w:b/>
          <w:bCs/>
        </w:rPr>
        <w:t>5</w:t>
      </w:r>
    </w:p>
    <w:p w14:paraId="495F0F33" w14:textId="5ED6FF14" w:rsidR="00691118" w:rsidRPr="00691118" w:rsidRDefault="00B006F7" w:rsidP="00691118">
      <w:pPr>
        <w:spacing w:line="25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691118">
        <w:rPr>
          <w:rFonts w:ascii="Times New Roman" w:eastAsia="Calibri" w:hAnsi="Times New Roman" w:cs="Times New Roman"/>
          <w:b/>
          <w:bCs/>
        </w:rPr>
        <w:t>Nahrávání videokonferencí</w:t>
      </w:r>
    </w:p>
    <w:p w14:paraId="6D69347D" w14:textId="5B4578EA" w:rsidR="00A06D6D" w:rsidRPr="00B006F7" w:rsidRDefault="00691118" w:rsidP="001B4D41">
      <w:pPr>
        <w:spacing w:line="256" w:lineRule="auto"/>
        <w:ind w:left="426"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</w:t>
      </w:r>
      <w:r>
        <w:rPr>
          <w:rFonts w:ascii="Times New Roman" w:eastAsia="Calibri" w:hAnsi="Times New Roman" w:cs="Times New Roman"/>
        </w:rPr>
        <w:tab/>
      </w:r>
      <w:r w:rsidR="009A0D78" w:rsidRPr="00B006F7">
        <w:rPr>
          <w:rFonts w:ascii="Times New Roman" w:eastAsia="Calibri" w:hAnsi="Times New Roman" w:cs="Times New Roman"/>
        </w:rPr>
        <w:t xml:space="preserve">Vyučující nepořizuje záznam videokonference, není-li to nezbytně nutné. </w:t>
      </w:r>
      <w:r w:rsidR="00B006F7">
        <w:rPr>
          <w:rFonts w:ascii="Times New Roman" w:eastAsia="Calibri" w:hAnsi="Times New Roman" w:cs="Times New Roman"/>
        </w:rPr>
        <w:t>Jestliže dochází</w:t>
      </w:r>
      <w:r w:rsidR="00A06D6D" w:rsidRPr="00B006F7">
        <w:rPr>
          <w:rFonts w:ascii="Times New Roman" w:eastAsia="Calibri" w:hAnsi="Times New Roman" w:cs="Times New Roman"/>
        </w:rPr>
        <w:t xml:space="preserve"> k nahrávání záznamu, </w:t>
      </w:r>
      <w:r w:rsidR="009A0D78" w:rsidRPr="00B006F7">
        <w:rPr>
          <w:rFonts w:ascii="Times New Roman" w:eastAsia="Calibri" w:hAnsi="Times New Roman" w:cs="Times New Roman"/>
        </w:rPr>
        <w:t xml:space="preserve">vyučující o tom všechny zúčastněné žáky/studenty předem srozumitelně informuje a umožní, aby s </w:t>
      </w:r>
      <w:r w:rsidR="00A06D6D" w:rsidRPr="00B006F7">
        <w:rPr>
          <w:rFonts w:ascii="Times New Roman" w:eastAsia="Calibri" w:hAnsi="Times New Roman" w:cs="Times New Roman"/>
        </w:rPr>
        <w:t>nahráváním záznamu udělili souhlas.</w:t>
      </w:r>
      <w:r w:rsidR="009A0D78" w:rsidRPr="00B006F7">
        <w:rPr>
          <w:rFonts w:ascii="Times New Roman" w:eastAsia="Calibri" w:hAnsi="Times New Roman" w:cs="Times New Roman"/>
        </w:rPr>
        <w:t xml:space="preserve"> </w:t>
      </w:r>
    </w:p>
    <w:p w14:paraId="3338958F" w14:textId="580DFBE2" w:rsidR="009A0D78" w:rsidRPr="00B006F7" w:rsidRDefault="00691118" w:rsidP="001B4D41">
      <w:pPr>
        <w:spacing w:line="256" w:lineRule="auto"/>
        <w:ind w:left="426"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</w:t>
      </w:r>
      <w:r>
        <w:rPr>
          <w:rFonts w:ascii="Times New Roman" w:eastAsia="Calibri" w:hAnsi="Times New Roman" w:cs="Times New Roman"/>
        </w:rPr>
        <w:tab/>
      </w:r>
      <w:r w:rsidR="009A0D78" w:rsidRPr="00B006F7">
        <w:rPr>
          <w:rFonts w:ascii="Times New Roman" w:eastAsia="Calibri" w:hAnsi="Times New Roman" w:cs="Times New Roman"/>
        </w:rPr>
        <w:t xml:space="preserve">Vyučující pořízený záznam z videokonference nezveřejňuje. </w:t>
      </w:r>
    </w:p>
    <w:p w14:paraId="1C84E243" w14:textId="47A2FFC9" w:rsidR="00F473E0" w:rsidRDefault="00691118" w:rsidP="001B4D41">
      <w:pPr>
        <w:spacing w:line="256" w:lineRule="auto"/>
        <w:ind w:left="426"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</w:t>
      </w:r>
      <w:r>
        <w:rPr>
          <w:rFonts w:ascii="Times New Roman" w:eastAsia="Calibri" w:hAnsi="Times New Roman" w:cs="Times New Roman"/>
        </w:rPr>
        <w:tab/>
      </w:r>
      <w:r w:rsidR="009A0D78" w:rsidRPr="00B006F7">
        <w:rPr>
          <w:rFonts w:ascii="Times New Roman" w:eastAsia="Calibri" w:hAnsi="Times New Roman" w:cs="Times New Roman"/>
        </w:rPr>
        <w:t>Umožňuje-li to správcem používaná platforma pro videokonference, vyučující jako organizátor nastaví, kteří uživatelé mohou nahrávat záznam.</w:t>
      </w:r>
    </w:p>
    <w:p w14:paraId="533B99D6" w14:textId="1B8CF9E0" w:rsidR="009869C0" w:rsidRDefault="009869C0" w:rsidP="001B4D41">
      <w:pPr>
        <w:spacing w:line="256" w:lineRule="auto"/>
        <w:ind w:left="426" w:hanging="426"/>
        <w:jc w:val="both"/>
        <w:rPr>
          <w:rFonts w:ascii="Times New Roman" w:eastAsia="Calibri" w:hAnsi="Times New Roman" w:cs="Times New Roman"/>
        </w:rPr>
      </w:pPr>
    </w:p>
    <w:p w14:paraId="56310B03" w14:textId="0CB9563C" w:rsidR="009869C0" w:rsidRPr="00691118" w:rsidRDefault="009869C0" w:rsidP="009869C0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</w:rPr>
      </w:pPr>
      <w:bookmarkStart w:id="0" w:name="_Hlk55550520"/>
      <w:r w:rsidRPr="00691118">
        <w:rPr>
          <w:rFonts w:ascii="Times New Roman" w:eastAsia="Calibri" w:hAnsi="Times New Roman" w:cs="Times New Roman"/>
          <w:b/>
          <w:bCs/>
        </w:rPr>
        <w:t xml:space="preserve">Čl. </w:t>
      </w:r>
      <w:r>
        <w:rPr>
          <w:rFonts w:ascii="Times New Roman" w:eastAsia="Calibri" w:hAnsi="Times New Roman" w:cs="Times New Roman"/>
          <w:b/>
          <w:bCs/>
        </w:rPr>
        <w:t>6</w:t>
      </w:r>
    </w:p>
    <w:p w14:paraId="3280573F" w14:textId="05471BF2" w:rsidR="009869C0" w:rsidRPr="00691118" w:rsidRDefault="009869C0" w:rsidP="009869C0">
      <w:pPr>
        <w:spacing w:line="256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Závěrečné ustanovení</w:t>
      </w:r>
    </w:p>
    <w:p w14:paraId="256A2D90" w14:textId="6678B55E" w:rsidR="009869C0" w:rsidRDefault="004E26A7" w:rsidP="001B4D41">
      <w:pPr>
        <w:spacing w:line="256" w:lineRule="auto"/>
        <w:ind w:left="426"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Další znění vnitřní směrnice </w:t>
      </w:r>
      <w:r w:rsidR="009869C0" w:rsidRPr="009869C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O řádném zacházení s osobními údaji a</w:t>
      </w:r>
      <w:r>
        <w:rPr>
          <w:rFonts w:ascii="Times New Roman" w:eastAsia="Calibri" w:hAnsi="Times New Roman" w:cs="Times New Roman"/>
        </w:rPr>
        <w:t xml:space="preserve"> dodržováním předpisů na ochraně</w:t>
      </w:r>
      <w:r>
        <w:rPr>
          <w:rFonts w:ascii="Times New Roman" w:eastAsia="Calibri" w:hAnsi="Times New Roman" w:cs="Times New Roman"/>
        </w:rPr>
        <w:t xml:space="preserve"> osobních údajů </w:t>
      </w:r>
      <w:r w:rsidRPr="00F539CD">
        <w:rPr>
          <w:rFonts w:ascii="Times New Roman" w:eastAsia="Calibri" w:hAnsi="Times New Roman" w:cs="Times New Roman"/>
        </w:rPr>
        <w:t>a dodržování předpisů na ochranu osobních údajů</w:t>
      </w:r>
      <w:r w:rsidRPr="009869C0">
        <w:rPr>
          <w:rFonts w:ascii="Times New Roman" w:eastAsia="Calibri" w:hAnsi="Times New Roman" w:cs="Times New Roman"/>
        </w:rPr>
        <w:t xml:space="preserve"> </w:t>
      </w:r>
      <w:r w:rsidR="009869C0" w:rsidRPr="009869C0">
        <w:rPr>
          <w:rFonts w:ascii="Times New Roman" w:eastAsia="Calibri" w:hAnsi="Times New Roman" w:cs="Times New Roman"/>
        </w:rPr>
        <w:t>zůstává v platnosti beze změny.</w:t>
      </w:r>
    </w:p>
    <w:p w14:paraId="6DC3C2D1" w14:textId="0A15AE9C" w:rsidR="009869C0" w:rsidRDefault="009869C0" w:rsidP="001B4D41">
      <w:pPr>
        <w:spacing w:line="256" w:lineRule="auto"/>
        <w:ind w:left="426" w:hanging="426"/>
        <w:jc w:val="both"/>
        <w:rPr>
          <w:rFonts w:ascii="Times New Roman" w:eastAsia="Calibri" w:hAnsi="Times New Roman" w:cs="Times New Roman"/>
        </w:rPr>
      </w:pPr>
    </w:p>
    <w:p w14:paraId="0D4A511F" w14:textId="45B1DC3E" w:rsidR="009869C0" w:rsidRPr="009869C0" w:rsidRDefault="009869C0" w:rsidP="009869C0">
      <w:pPr>
        <w:spacing w:line="25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Dodatek</w:t>
      </w:r>
      <w:r w:rsidRPr="009869C0">
        <w:rPr>
          <w:rFonts w:ascii="Times New Roman" w:eastAsia="Calibri" w:hAnsi="Times New Roman" w:cs="Times New Roman"/>
        </w:rPr>
        <w:t xml:space="preserve"> nabývá účinnost</w:t>
      </w:r>
      <w:r w:rsidR="00EF43DF">
        <w:rPr>
          <w:rFonts w:ascii="Times New Roman" w:eastAsia="Calibri" w:hAnsi="Times New Roman" w:cs="Times New Roman"/>
        </w:rPr>
        <w:t>i</w:t>
      </w:r>
      <w:r w:rsidRPr="009869C0">
        <w:rPr>
          <w:rFonts w:ascii="Times New Roman" w:eastAsia="Calibri" w:hAnsi="Times New Roman" w:cs="Times New Roman"/>
        </w:rPr>
        <w:t xml:space="preserve"> dne: </w:t>
      </w:r>
      <w:r w:rsidR="004E26A7">
        <w:rPr>
          <w:rFonts w:ascii="Times New Roman" w:eastAsia="Calibri" w:hAnsi="Times New Roman" w:cs="Times New Roman"/>
        </w:rPr>
        <w:t>14. října 2020</w:t>
      </w:r>
    </w:p>
    <w:p w14:paraId="7716BD91" w14:textId="77777777" w:rsidR="009869C0" w:rsidRPr="009869C0" w:rsidRDefault="009869C0" w:rsidP="009869C0">
      <w:pPr>
        <w:spacing w:line="256" w:lineRule="auto"/>
        <w:ind w:left="426" w:hanging="426"/>
        <w:jc w:val="both"/>
        <w:rPr>
          <w:rFonts w:ascii="Times New Roman" w:eastAsia="Calibri" w:hAnsi="Times New Roman" w:cs="Times New Roman"/>
        </w:rPr>
      </w:pPr>
    </w:p>
    <w:p w14:paraId="3E73636E" w14:textId="77777777" w:rsidR="009869C0" w:rsidRPr="009869C0" w:rsidRDefault="009869C0" w:rsidP="009869C0">
      <w:pPr>
        <w:spacing w:line="256" w:lineRule="auto"/>
        <w:ind w:left="426" w:hanging="426"/>
        <w:jc w:val="both"/>
        <w:rPr>
          <w:rFonts w:ascii="Times New Roman" w:eastAsia="Calibri" w:hAnsi="Times New Roman" w:cs="Times New Roman"/>
        </w:rPr>
      </w:pPr>
    </w:p>
    <w:p w14:paraId="6BBA4142" w14:textId="77777777" w:rsidR="009869C0" w:rsidRPr="009869C0" w:rsidRDefault="009869C0" w:rsidP="009869C0">
      <w:pPr>
        <w:spacing w:line="256" w:lineRule="auto"/>
        <w:ind w:left="426" w:hanging="426"/>
        <w:jc w:val="both"/>
        <w:rPr>
          <w:rFonts w:ascii="Times New Roman" w:eastAsia="Calibri" w:hAnsi="Times New Roman" w:cs="Times New Roman"/>
        </w:rPr>
      </w:pPr>
    </w:p>
    <w:p w14:paraId="63667A0F" w14:textId="77777777" w:rsidR="009869C0" w:rsidRPr="009869C0" w:rsidRDefault="009869C0" w:rsidP="009869C0">
      <w:pPr>
        <w:spacing w:line="256" w:lineRule="auto"/>
        <w:ind w:left="426" w:hanging="426"/>
        <w:jc w:val="both"/>
        <w:rPr>
          <w:rFonts w:ascii="Times New Roman" w:eastAsia="Calibri" w:hAnsi="Times New Roman" w:cs="Times New Roman"/>
        </w:rPr>
      </w:pPr>
    </w:p>
    <w:p w14:paraId="6D657FAB" w14:textId="77777777" w:rsidR="009869C0" w:rsidRPr="009869C0" w:rsidRDefault="009869C0" w:rsidP="009869C0">
      <w:pPr>
        <w:spacing w:line="256" w:lineRule="auto"/>
        <w:ind w:left="426" w:hanging="426"/>
        <w:jc w:val="both"/>
        <w:rPr>
          <w:rFonts w:ascii="Times New Roman" w:eastAsia="Calibri" w:hAnsi="Times New Roman" w:cs="Times New Roman"/>
        </w:rPr>
      </w:pPr>
    </w:p>
    <w:p w14:paraId="69DFA460" w14:textId="033AD95D" w:rsidR="009869C0" w:rsidRPr="009869C0" w:rsidRDefault="004E26A7" w:rsidP="009869C0">
      <w:pPr>
        <w:spacing w:line="256" w:lineRule="auto"/>
        <w:ind w:left="426"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V Moravské Huzové dne 14. října 2020 </w:t>
      </w:r>
      <w:bookmarkStart w:id="1" w:name="_GoBack"/>
      <w:bookmarkEnd w:id="1"/>
    </w:p>
    <w:p w14:paraId="43B1EE63" w14:textId="77777777" w:rsidR="009869C0" w:rsidRPr="009869C0" w:rsidRDefault="009869C0" w:rsidP="009869C0">
      <w:pPr>
        <w:spacing w:line="256" w:lineRule="auto"/>
        <w:ind w:left="426" w:hanging="426"/>
        <w:jc w:val="both"/>
        <w:rPr>
          <w:rFonts w:ascii="Times New Roman" w:eastAsia="Calibri" w:hAnsi="Times New Roman" w:cs="Times New Roman"/>
        </w:rPr>
      </w:pPr>
    </w:p>
    <w:p w14:paraId="68F15748" w14:textId="77777777" w:rsidR="009869C0" w:rsidRPr="009869C0" w:rsidRDefault="009869C0" w:rsidP="009869C0">
      <w:pPr>
        <w:spacing w:line="256" w:lineRule="auto"/>
        <w:jc w:val="both"/>
        <w:rPr>
          <w:rFonts w:ascii="Times New Roman" w:eastAsia="Calibri" w:hAnsi="Times New Roman" w:cs="Times New Roman"/>
        </w:rPr>
      </w:pPr>
    </w:p>
    <w:p w14:paraId="0DAE430B" w14:textId="77777777" w:rsidR="009869C0" w:rsidRPr="009869C0" w:rsidRDefault="009869C0" w:rsidP="009869C0">
      <w:pPr>
        <w:spacing w:line="256" w:lineRule="auto"/>
        <w:ind w:left="426" w:hanging="426"/>
        <w:jc w:val="both"/>
        <w:rPr>
          <w:rFonts w:ascii="Times New Roman" w:eastAsia="Calibri" w:hAnsi="Times New Roman" w:cs="Times New Roman"/>
        </w:rPr>
      </w:pPr>
    </w:p>
    <w:p w14:paraId="1A1BF32F" w14:textId="198CE416" w:rsidR="009869C0" w:rsidRDefault="009869C0" w:rsidP="009869C0">
      <w:pPr>
        <w:spacing w:line="25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9869C0">
        <w:rPr>
          <w:rFonts w:ascii="Times New Roman" w:eastAsia="Calibri" w:hAnsi="Times New Roman" w:cs="Times New Roman"/>
        </w:rPr>
        <w:t>_________________________________</w:t>
      </w:r>
    </w:p>
    <w:p w14:paraId="4D16D15F" w14:textId="12071AF5" w:rsidR="009869C0" w:rsidRPr="00B006F7" w:rsidRDefault="009869C0" w:rsidP="009869C0">
      <w:pPr>
        <w:spacing w:line="256" w:lineRule="auto"/>
        <w:ind w:left="113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Ředitel/</w:t>
      </w:r>
      <w:proofErr w:type="spellStart"/>
      <w:r>
        <w:rPr>
          <w:rFonts w:ascii="Times New Roman" w:eastAsia="Calibri" w:hAnsi="Times New Roman" w:cs="Times New Roman"/>
        </w:rPr>
        <w:t>ka</w:t>
      </w:r>
      <w:proofErr w:type="spellEnd"/>
      <w:r>
        <w:rPr>
          <w:rFonts w:ascii="Times New Roman" w:eastAsia="Calibri" w:hAnsi="Times New Roman" w:cs="Times New Roman"/>
        </w:rPr>
        <w:t xml:space="preserve"> školy</w:t>
      </w:r>
      <w:bookmarkEnd w:id="0"/>
    </w:p>
    <w:sectPr w:rsidR="009869C0" w:rsidRPr="00B00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C4259"/>
    <w:multiLevelType w:val="hybridMultilevel"/>
    <w:tmpl w:val="4078A5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A198D"/>
    <w:multiLevelType w:val="hybridMultilevel"/>
    <w:tmpl w:val="C92C2B7C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87F2D"/>
    <w:multiLevelType w:val="hybridMultilevel"/>
    <w:tmpl w:val="64604E90"/>
    <w:lvl w:ilvl="0" w:tplc="A69E7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B10D8"/>
    <w:multiLevelType w:val="hybridMultilevel"/>
    <w:tmpl w:val="D1900BE6"/>
    <w:lvl w:ilvl="0" w:tplc="A69E7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32208"/>
    <w:multiLevelType w:val="hybridMultilevel"/>
    <w:tmpl w:val="A3684906"/>
    <w:lvl w:ilvl="0" w:tplc="A69E7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B43F9"/>
    <w:multiLevelType w:val="hybridMultilevel"/>
    <w:tmpl w:val="E3C2327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E2DBE"/>
    <w:multiLevelType w:val="hybridMultilevel"/>
    <w:tmpl w:val="3F2E4E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3A"/>
    <w:rsid w:val="0000627B"/>
    <w:rsid w:val="00097E7A"/>
    <w:rsid w:val="001737AE"/>
    <w:rsid w:val="001B4D41"/>
    <w:rsid w:val="003F1A53"/>
    <w:rsid w:val="004E26A7"/>
    <w:rsid w:val="005272B0"/>
    <w:rsid w:val="00575C3A"/>
    <w:rsid w:val="00691118"/>
    <w:rsid w:val="00756E47"/>
    <w:rsid w:val="0082387E"/>
    <w:rsid w:val="008509AA"/>
    <w:rsid w:val="008B35B9"/>
    <w:rsid w:val="00916D24"/>
    <w:rsid w:val="009869C0"/>
    <w:rsid w:val="009A0D78"/>
    <w:rsid w:val="00A06D6D"/>
    <w:rsid w:val="00A37A77"/>
    <w:rsid w:val="00A51D07"/>
    <w:rsid w:val="00AB3E31"/>
    <w:rsid w:val="00AF2074"/>
    <w:rsid w:val="00B006F7"/>
    <w:rsid w:val="00CE26B2"/>
    <w:rsid w:val="00E339D9"/>
    <w:rsid w:val="00EF43DF"/>
    <w:rsid w:val="00F473E0"/>
    <w:rsid w:val="00F539CD"/>
    <w:rsid w:val="00FB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0CE18"/>
  <w15:chartTrackingRefBased/>
  <w15:docId w15:val="{765F786F-C016-4AFF-B4FA-026A4AB5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3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5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Grmelová</dc:creator>
  <cp:keywords/>
  <dc:description/>
  <cp:lastModifiedBy>admin</cp:lastModifiedBy>
  <cp:revision>3</cp:revision>
  <dcterms:created xsi:type="dcterms:W3CDTF">2020-11-09T09:29:00Z</dcterms:created>
  <dcterms:modified xsi:type="dcterms:W3CDTF">2021-02-03T07:42:00Z</dcterms:modified>
</cp:coreProperties>
</file>